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AEE8" w14:textId="77777777" w:rsidR="008D2EA6" w:rsidRPr="008D2EA6" w:rsidRDefault="008D2EA6" w:rsidP="008D2EA6">
      <w:pPr>
        <w:pStyle w:val="ab"/>
        <w:jc w:val="center"/>
        <w:rPr>
          <w:rFonts w:ascii="Arial" w:hAnsi="Arial" w:cs="Arial"/>
          <w:b/>
          <w:bCs/>
          <w:sz w:val="36"/>
          <w:szCs w:val="36"/>
        </w:rPr>
      </w:pPr>
      <w:r w:rsidRPr="008D2EA6">
        <w:rPr>
          <w:rFonts w:ascii="Arial" w:hAnsi="Arial" w:cs="Arial"/>
          <w:b/>
          <w:bCs/>
          <w:sz w:val="36"/>
          <w:szCs w:val="36"/>
        </w:rPr>
        <w:t>СОГЛАШЕНИЕ</w:t>
      </w:r>
    </w:p>
    <w:p w14:paraId="6D9D6556" w14:textId="77777777" w:rsidR="008D2EA6" w:rsidRPr="008D2EA6" w:rsidRDefault="008D2EA6" w:rsidP="008D2EA6">
      <w:pPr>
        <w:pStyle w:val="ab"/>
        <w:jc w:val="center"/>
        <w:rPr>
          <w:rFonts w:ascii="Arial" w:hAnsi="Arial" w:cs="Arial"/>
          <w:b/>
          <w:bCs/>
          <w:sz w:val="36"/>
          <w:szCs w:val="36"/>
        </w:rPr>
      </w:pPr>
      <w:r w:rsidRPr="008D2EA6">
        <w:rPr>
          <w:rFonts w:ascii="Arial" w:hAnsi="Arial" w:cs="Arial"/>
          <w:b/>
          <w:bCs/>
          <w:sz w:val="36"/>
          <w:szCs w:val="36"/>
        </w:rPr>
        <w:t>О ПРИЗНАНИИ ПРОСТОЙ ЭЛЕКТРОННОЙ ПОДПИСИ</w:t>
      </w:r>
      <w:r w:rsidRPr="008D2EA6">
        <w:rPr>
          <w:rFonts w:ascii="Arial" w:hAnsi="Arial" w:cs="Arial"/>
          <w:b/>
          <w:bCs/>
          <w:sz w:val="36"/>
          <w:szCs w:val="36"/>
        </w:rPr>
        <w:br/>
        <w:t>РАВНОЗНАЧНОЙ СОБСТВЕННОРУЧНОЙ ПОДПИСИ</w:t>
      </w:r>
    </w:p>
    <w:p w14:paraId="68A66755" w14:textId="35753C77" w:rsidR="008D2EA6" w:rsidRPr="008D2EA6" w:rsidRDefault="008D2EA6" w:rsidP="008D2EA6">
      <w:pPr>
        <w:pStyle w:val="ab"/>
        <w:jc w:val="center"/>
        <w:rPr>
          <w:rFonts w:ascii="Arial" w:hAnsi="Arial" w:cs="Arial"/>
          <w:b/>
          <w:bCs/>
          <w:sz w:val="36"/>
          <w:szCs w:val="36"/>
        </w:rPr>
      </w:pPr>
      <w:r w:rsidRPr="008D2EA6">
        <w:rPr>
          <w:rFonts w:ascii="Arial" w:hAnsi="Arial" w:cs="Arial"/>
          <w:b/>
          <w:bCs/>
          <w:sz w:val="36"/>
          <w:szCs w:val="36"/>
        </w:rPr>
        <w:t>(принимается Пользователем на этапе регистрации на Сайте)</w:t>
      </w:r>
    </w:p>
    <w:p w14:paraId="52D706AA" w14:textId="62C3B7EE" w:rsidR="008D2EA6" w:rsidRPr="008D2EA6" w:rsidRDefault="008D2EA6" w:rsidP="008D2EA6">
      <w:pPr>
        <w:ind w:left="-1134"/>
        <w:rPr>
          <w:rFonts w:ascii="Arial" w:hAnsi="Arial" w:cs="Arial"/>
          <w:sz w:val="24"/>
          <w:szCs w:val="24"/>
        </w:rPr>
      </w:pPr>
    </w:p>
    <w:p w14:paraId="1E2778FC" w14:textId="77777777" w:rsidR="008D2EA6" w:rsidRPr="008D2EA6" w:rsidRDefault="008D2EA6" w:rsidP="00C52FB5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8D2EA6">
        <w:rPr>
          <w:rStyle w:val="aa"/>
          <w:rFonts w:ascii="Arial" w:hAnsi="Arial" w:cs="Arial"/>
          <w:sz w:val="24"/>
          <w:szCs w:val="24"/>
        </w:rPr>
        <w:t>1. Общие положения</w:t>
      </w:r>
    </w:p>
    <w:p w14:paraId="6B590B20" w14:textId="0C2A0568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1.1. Настоящее Соглашение регулирует использование простой электронной подписи (далее — «ПЭП») Пользователем при взаимодействии с Обществом с ограниченной ответственностью «</w:t>
      </w:r>
      <w:r>
        <w:rPr>
          <w:rFonts w:ascii="Arial" w:hAnsi="Arial" w:cs="Arial"/>
        </w:rPr>
        <w:t>АДФ Капитал</w:t>
      </w:r>
      <w:r w:rsidRPr="008D2EA6">
        <w:rPr>
          <w:rFonts w:ascii="Arial" w:hAnsi="Arial" w:cs="Arial"/>
        </w:rPr>
        <w:t>» (далее — «Компания»).</w:t>
      </w:r>
    </w:p>
    <w:p w14:paraId="520CB193" w14:textId="7777777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1.2. Настоящее Соглашение является самостоятельным документом, принимаемым Пользователем при регистрации на Сайте и используемым для подтверждения юридически значимых действий в Личном кабинете (далее — «ЛК») и иных сервисах Компании.</w:t>
      </w:r>
    </w:p>
    <w:p w14:paraId="4C054445" w14:textId="7777777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1.3. Настоящее Соглашение заключено в соответствии с Федеральным законом от 06.04.2011 № 63-ФЗ «Об электронной подписи» и Гражданским кодексом Российской Федерации.</w:t>
      </w:r>
    </w:p>
    <w:p w14:paraId="34293D69" w14:textId="781B228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1.4. Принятие настоящего Соглашения осуществляется путём нажатия кнопки «Зарегистрироваться» на Сайте Компании. Указанное действие признаётся созданием простой электронной подписи Пользователя.</w:t>
      </w:r>
    </w:p>
    <w:p w14:paraId="2D25AE6D" w14:textId="77777777" w:rsidR="008D2EA6" w:rsidRPr="008D2EA6" w:rsidRDefault="008D2EA6" w:rsidP="00C52FB5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8D2EA6">
        <w:rPr>
          <w:rStyle w:val="aa"/>
          <w:rFonts w:ascii="Arial" w:hAnsi="Arial" w:cs="Arial"/>
          <w:sz w:val="24"/>
          <w:szCs w:val="24"/>
        </w:rPr>
        <w:t>2. Определения</w:t>
      </w:r>
    </w:p>
    <w:p w14:paraId="19A1634E" w14:textId="7777777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Для целей настоящего Соглашения используются следующие термины:</w:t>
      </w:r>
    </w:p>
    <w:p w14:paraId="5F6B5F0B" w14:textId="1E551FEE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Компания</w:t>
      </w:r>
      <w:r w:rsidRPr="008D2EA6">
        <w:rPr>
          <w:rFonts w:ascii="Arial" w:hAnsi="Arial" w:cs="Arial"/>
        </w:rPr>
        <w:t xml:space="preserve"> — ООО «</w:t>
      </w:r>
      <w:r w:rsidR="00C52FB5">
        <w:rPr>
          <w:rFonts w:ascii="Arial" w:hAnsi="Arial" w:cs="Arial"/>
        </w:rPr>
        <w:t>АДФ Капитал</w:t>
      </w:r>
      <w:r w:rsidRPr="008D2EA6">
        <w:rPr>
          <w:rFonts w:ascii="Arial" w:hAnsi="Arial" w:cs="Arial"/>
        </w:rPr>
        <w:t>», владелец Сайта и Личного кабинета.</w:t>
      </w:r>
    </w:p>
    <w:p w14:paraId="352A17EE" w14:textId="6F1D634A" w:rsidR="008D2EA6" w:rsidRPr="00C52FB5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C52FB5">
        <w:rPr>
          <w:rStyle w:val="aa"/>
          <w:rFonts w:ascii="Arial" w:hAnsi="Arial" w:cs="Arial"/>
        </w:rPr>
        <w:t>Пользователь</w:t>
      </w:r>
      <w:r w:rsidRPr="00C52FB5">
        <w:rPr>
          <w:rFonts w:ascii="Arial" w:hAnsi="Arial" w:cs="Arial"/>
        </w:rPr>
        <w:t xml:space="preserve"> —</w:t>
      </w:r>
      <w:r w:rsidR="00C52FB5" w:rsidRPr="00C52FB5">
        <w:rPr>
          <w:rFonts w:ascii="Arial" w:hAnsi="Arial" w:cs="Arial"/>
        </w:rPr>
        <w:t xml:space="preserve"> </w:t>
      </w:r>
      <w:r w:rsidR="00C52FB5" w:rsidRPr="00C52FB5">
        <w:rPr>
          <w:rFonts w:ascii="Arial" w:hAnsi="Arial" w:cs="Arial"/>
        </w:rPr>
        <w:t>физическое лицо, взаимодействующее с Сайтом Компании, включая лицо, находящееся на этапе регистрации, зарегистрированное лицо, а также лицо, использующее Личный кабинет.</w:t>
      </w:r>
    </w:p>
    <w:p w14:paraId="2AE4C90C" w14:textId="2F40BB2D" w:rsidR="008D2EA6" w:rsidRPr="00C52FB5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Сайт</w:t>
      </w:r>
      <w:r w:rsidRPr="008D2EA6">
        <w:rPr>
          <w:rFonts w:ascii="Arial" w:hAnsi="Arial" w:cs="Arial"/>
        </w:rPr>
        <w:t xml:space="preserve"> — интернет-ресурс Компании: </w:t>
      </w:r>
      <w:hyperlink r:id="rId5" w:history="1">
        <w:r w:rsidR="00C52FB5" w:rsidRPr="00D5710C">
          <w:rPr>
            <w:rStyle w:val="a3"/>
            <w:rFonts w:ascii="Arial" w:hAnsi="Arial" w:cs="Arial"/>
            <w:lang w:val="en-US"/>
          </w:rPr>
          <w:t>https</w:t>
        </w:r>
        <w:r w:rsidR="00C52FB5" w:rsidRPr="00D5710C">
          <w:rPr>
            <w:rStyle w:val="a3"/>
            <w:rFonts w:ascii="Arial" w:hAnsi="Arial" w:cs="Arial"/>
          </w:rPr>
          <w:t>://</w:t>
        </w:r>
        <w:proofErr w:type="spellStart"/>
        <w:r w:rsidR="00C52FB5" w:rsidRPr="00D5710C">
          <w:rPr>
            <w:rStyle w:val="a3"/>
            <w:rFonts w:ascii="Arial" w:hAnsi="Arial" w:cs="Arial"/>
            <w:lang w:val="en-US"/>
          </w:rPr>
          <w:t>adfcapital</w:t>
        </w:r>
        <w:proofErr w:type="spellEnd"/>
        <w:r w:rsidR="00C52FB5" w:rsidRPr="00D5710C">
          <w:rPr>
            <w:rStyle w:val="a3"/>
            <w:rFonts w:ascii="Arial" w:hAnsi="Arial" w:cs="Arial"/>
          </w:rPr>
          <w:t>.</w:t>
        </w:r>
        <w:proofErr w:type="spellStart"/>
        <w:r w:rsidR="00C52FB5" w:rsidRPr="00D5710C">
          <w:rPr>
            <w:rStyle w:val="a3"/>
            <w:rFonts w:ascii="Arial" w:hAnsi="Arial" w:cs="Arial"/>
            <w:lang w:val="en-US"/>
          </w:rPr>
          <w:t>ru</w:t>
        </w:r>
        <w:proofErr w:type="spellEnd"/>
        <w:r w:rsidR="00C52FB5" w:rsidRPr="00D5710C">
          <w:rPr>
            <w:rStyle w:val="a3"/>
            <w:rFonts w:ascii="Arial" w:hAnsi="Arial" w:cs="Arial"/>
          </w:rPr>
          <w:t>/</w:t>
        </w:r>
      </w:hyperlink>
      <w:r w:rsidR="00C52FB5">
        <w:rPr>
          <w:rFonts w:ascii="Arial" w:hAnsi="Arial" w:cs="Arial"/>
        </w:rPr>
        <w:t xml:space="preserve"> </w:t>
      </w:r>
    </w:p>
    <w:p w14:paraId="2601A50E" w14:textId="7777777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Личный кабинет (ЛК)</w:t>
      </w:r>
      <w:r w:rsidRPr="008D2EA6">
        <w:rPr>
          <w:rFonts w:ascii="Arial" w:hAnsi="Arial" w:cs="Arial"/>
        </w:rPr>
        <w:t xml:space="preserve"> — защищённая часть Сайта, предназначенная для обмена информацией между Пользователем и Компанией.</w:t>
      </w:r>
    </w:p>
    <w:p w14:paraId="2825DFCE" w14:textId="7777777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Простая электронная подпись (ПЭП)</w:t>
      </w:r>
      <w:r w:rsidRPr="008D2EA6">
        <w:rPr>
          <w:rFonts w:ascii="Arial" w:hAnsi="Arial" w:cs="Arial"/>
        </w:rPr>
        <w:t xml:space="preserve"> — электронная подпись, формируемая посредством использования логина и пароля Пользователя, факта нажатия кнопки, чекбокса или иных технических способов идентификации, которая подтверждает совершение действия именно Пользователем.</w:t>
      </w:r>
    </w:p>
    <w:p w14:paraId="5007B3E2" w14:textId="77777777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Ключ ПЭП</w:t>
      </w:r>
      <w:r w:rsidRPr="008D2EA6">
        <w:rPr>
          <w:rFonts w:ascii="Arial" w:hAnsi="Arial" w:cs="Arial"/>
        </w:rPr>
        <w:t xml:space="preserve"> — совокупность данных, обеспечивающих идентификацию Пользователя (логин, пароль, сведения об устройстве и технических событиях).</w:t>
      </w:r>
    </w:p>
    <w:p w14:paraId="7BED9C13" w14:textId="796620E4" w:rsidR="008D2EA6" w:rsidRPr="008D2EA6" w:rsidRDefault="008D2EA6" w:rsidP="008D2EA6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lastRenderedPageBreak/>
        <w:t>Электронный документ</w:t>
      </w:r>
      <w:r w:rsidRPr="008D2EA6">
        <w:rPr>
          <w:rFonts w:ascii="Arial" w:hAnsi="Arial" w:cs="Arial"/>
        </w:rPr>
        <w:t xml:space="preserve"> — документ в электронной форме, создаваемый или подписываемый Пользователем через ЛК.</w:t>
      </w:r>
    </w:p>
    <w:p w14:paraId="658978E4" w14:textId="77777777" w:rsidR="008D2EA6" w:rsidRPr="008D2EA6" w:rsidRDefault="008D2EA6" w:rsidP="00C52FB5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8D2EA6">
        <w:rPr>
          <w:rStyle w:val="aa"/>
          <w:rFonts w:ascii="Arial" w:hAnsi="Arial" w:cs="Arial"/>
          <w:sz w:val="24"/>
          <w:szCs w:val="24"/>
        </w:rPr>
        <w:t>3. Предмет Соглашения</w:t>
      </w:r>
    </w:p>
    <w:p w14:paraId="65EFA38F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3.1. Настоящим Стороны признают юридическую силу ПЭП при подписании Пользователем документов и совершении юридически значимых действий в ЛК.</w:t>
      </w:r>
    </w:p>
    <w:p w14:paraId="356291E5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3.2. ПЭП признаётся равнозначной собственноручной подписи Пользователя во всех отношениях, включая подписание документов, выражение согласия, акцепт, подачу заявлений, уведомлений и подтверждений.</w:t>
      </w:r>
    </w:p>
    <w:p w14:paraId="5A9EB598" w14:textId="233DC12E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3.3. Подписание документов ПЭП влечёт для Пользователя те же юридические последствия, что и подписание собственноручной подписью на бумажном носителе.</w:t>
      </w:r>
    </w:p>
    <w:p w14:paraId="15A96941" w14:textId="77777777" w:rsidR="008D2EA6" w:rsidRPr="008D2EA6" w:rsidRDefault="008D2EA6" w:rsidP="00C52FB5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8D2EA6">
        <w:rPr>
          <w:rStyle w:val="aa"/>
          <w:rFonts w:ascii="Arial" w:hAnsi="Arial" w:cs="Arial"/>
          <w:sz w:val="24"/>
          <w:szCs w:val="24"/>
        </w:rPr>
        <w:t>4. Порядок использования ПЭП</w:t>
      </w:r>
    </w:p>
    <w:p w14:paraId="1F379EB5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4.1. ПЭП формируется автоматически при:</w:t>
      </w:r>
    </w:p>
    <w:p w14:paraId="686ADE6A" w14:textId="77777777" w:rsidR="00D16DC8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– вводе логина и пароля;</w:t>
      </w:r>
    </w:p>
    <w:p w14:paraId="41F22E13" w14:textId="77777777" w:rsidR="00D16DC8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br/>
        <w:t>– нажатии кнопки («Зарегистрироваться», «Принять», «Подписать», «Отправить»);</w:t>
      </w:r>
    </w:p>
    <w:p w14:paraId="33D05328" w14:textId="66E38856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br/>
        <w:t>– совершении иных действий, инициирующих юридически значимое волеизъявление Пользователя.</w:t>
      </w:r>
    </w:p>
    <w:p w14:paraId="5A12F15B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4.2. Подтверждением применения ПЭП является совокупность технических данных:</w:t>
      </w:r>
    </w:p>
    <w:p w14:paraId="3F429963" w14:textId="77777777" w:rsidR="00D16DC8" w:rsidRDefault="008D2EA6" w:rsidP="00D16DC8">
      <w:pPr>
        <w:pStyle w:val="a9"/>
        <w:spacing w:before="0" w:beforeAutospacing="0" w:after="0" w:afterAutospacing="0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• дата и время;</w:t>
      </w:r>
    </w:p>
    <w:p w14:paraId="0B907A3D" w14:textId="77777777" w:rsidR="00D16DC8" w:rsidRDefault="008D2EA6" w:rsidP="00D16DC8">
      <w:pPr>
        <w:pStyle w:val="a9"/>
        <w:spacing w:before="0" w:beforeAutospacing="0" w:after="0" w:afterAutospacing="0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br/>
        <w:t>• IP-адрес;</w:t>
      </w:r>
    </w:p>
    <w:p w14:paraId="74B3E18E" w14:textId="77777777" w:rsidR="00D16DC8" w:rsidRDefault="008D2EA6" w:rsidP="00D16DC8">
      <w:pPr>
        <w:pStyle w:val="a9"/>
        <w:spacing w:before="0" w:beforeAutospacing="0" w:after="0" w:afterAutospacing="0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br/>
        <w:t>• данные устройства (модель, ОС, браузер);</w:t>
      </w:r>
    </w:p>
    <w:p w14:paraId="23C2295F" w14:textId="40AE2AFC" w:rsidR="008D2EA6" w:rsidRDefault="008D2EA6" w:rsidP="00D16DC8">
      <w:pPr>
        <w:pStyle w:val="a9"/>
        <w:spacing w:before="0" w:beforeAutospacing="0" w:after="0" w:afterAutospacing="0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br/>
        <w:t>• идентификатор аккаунта Пользователя.</w:t>
      </w:r>
    </w:p>
    <w:p w14:paraId="7BAB91F9" w14:textId="77777777" w:rsidR="00D16DC8" w:rsidRPr="008D2EA6" w:rsidRDefault="00D16DC8" w:rsidP="00D16DC8">
      <w:pPr>
        <w:pStyle w:val="a9"/>
        <w:spacing w:before="0" w:beforeAutospacing="0" w:after="0" w:afterAutospacing="0"/>
        <w:ind w:left="-1134"/>
        <w:jc w:val="both"/>
        <w:rPr>
          <w:rFonts w:ascii="Arial" w:hAnsi="Arial" w:cs="Arial"/>
        </w:rPr>
      </w:pPr>
    </w:p>
    <w:p w14:paraId="769CDA89" w14:textId="0F68FBB0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4.3. Компания вправе использовать указанные данные для доказывания факта совершения действия Пользователем.</w:t>
      </w:r>
    </w:p>
    <w:p w14:paraId="7A78B240" w14:textId="77777777" w:rsidR="008D2EA6" w:rsidRPr="008D2EA6" w:rsidRDefault="008D2EA6" w:rsidP="004E6996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8D2EA6">
        <w:rPr>
          <w:rStyle w:val="aa"/>
          <w:rFonts w:ascii="Arial" w:hAnsi="Arial" w:cs="Arial"/>
          <w:sz w:val="24"/>
          <w:szCs w:val="24"/>
        </w:rPr>
        <w:t>5. Обеспечение юридической силы электронных документов</w:t>
      </w:r>
    </w:p>
    <w:p w14:paraId="035B4474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5.1. Электронные документы, подписанные ПЭП, обладают:</w:t>
      </w:r>
    </w:p>
    <w:p w14:paraId="7BBA9BF0" w14:textId="77777777" w:rsidR="003F3834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 xml:space="preserve">— </w:t>
      </w:r>
      <w:r w:rsidRPr="008D2EA6">
        <w:rPr>
          <w:rStyle w:val="aa"/>
          <w:rFonts w:ascii="Arial" w:hAnsi="Arial" w:cs="Arial"/>
        </w:rPr>
        <w:t>подлинностью</w:t>
      </w:r>
      <w:r w:rsidRPr="008D2EA6">
        <w:rPr>
          <w:rFonts w:ascii="Arial" w:hAnsi="Arial" w:cs="Arial"/>
        </w:rPr>
        <w:t xml:space="preserve"> (автор установлен);</w:t>
      </w:r>
    </w:p>
    <w:p w14:paraId="4D8852D6" w14:textId="77777777" w:rsidR="003F3834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br/>
        <w:t xml:space="preserve">— </w:t>
      </w:r>
      <w:r w:rsidRPr="008D2EA6">
        <w:rPr>
          <w:rStyle w:val="aa"/>
          <w:rFonts w:ascii="Arial" w:hAnsi="Arial" w:cs="Arial"/>
        </w:rPr>
        <w:t>целостностью</w:t>
      </w:r>
      <w:r w:rsidRPr="008D2EA6">
        <w:rPr>
          <w:rFonts w:ascii="Arial" w:hAnsi="Arial" w:cs="Arial"/>
        </w:rPr>
        <w:t xml:space="preserve"> (изменения после подписания невозможны или фиксируются);</w:t>
      </w:r>
    </w:p>
    <w:p w14:paraId="4009C47B" w14:textId="2ECF371E" w:rsidR="003F3834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lastRenderedPageBreak/>
        <w:br/>
        <w:t xml:space="preserve">— </w:t>
      </w:r>
      <w:r w:rsidR="003F3834" w:rsidRPr="003F3834">
        <w:rPr>
          <w:rFonts w:ascii="Arial" w:hAnsi="Arial" w:cs="Arial"/>
          <w:b/>
          <w:bCs/>
        </w:rPr>
        <w:t>невозможность отказа от подписания — Пользователь не может впоследствии отрицать факт подписания документа своей простой электронной подписью</w:t>
      </w:r>
      <w:r w:rsidR="003F3834" w:rsidRPr="008D2EA6">
        <w:rPr>
          <w:rFonts w:ascii="Arial" w:hAnsi="Arial" w:cs="Arial"/>
        </w:rPr>
        <w:t xml:space="preserve"> </w:t>
      </w:r>
    </w:p>
    <w:p w14:paraId="2C5D0073" w14:textId="49E3B7AA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5.2. Электронные документы хранятся в информационных системах Компании в сроки, предусмотренные законодательством РФ или внутренними правилами Компании.</w:t>
      </w:r>
    </w:p>
    <w:p w14:paraId="6A18615C" w14:textId="585901C2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5.3. Копия электронного документа может быть воспроизведена на бумажном носителе и признаётся действительной при наличии отметки о подписании ПЭП.</w:t>
      </w:r>
    </w:p>
    <w:p w14:paraId="445C0906" w14:textId="77777777" w:rsidR="008D2EA6" w:rsidRPr="003F3834" w:rsidRDefault="008D2EA6" w:rsidP="004E6996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3F3834">
        <w:rPr>
          <w:rStyle w:val="aa"/>
          <w:rFonts w:ascii="Arial" w:hAnsi="Arial" w:cs="Arial"/>
          <w:sz w:val="24"/>
          <w:szCs w:val="24"/>
        </w:rPr>
        <w:t>6. Права и обязанности Компании</w:t>
      </w:r>
    </w:p>
    <w:p w14:paraId="19D2F5A9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6.1. Компания вправе:</w:t>
      </w:r>
    </w:p>
    <w:p w14:paraId="4D271D00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6.1.1. применять ПЭП Пользователя в рамках взаимодействия по Сайту и ЛК;</w:t>
      </w:r>
      <w:r w:rsidRPr="008D2EA6">
        <w:rPr>
          <w:rFonts w:ascii="Arial" w:hAnsi="Arial" w:cs="Arial"/>
        </w:rPr>
        <w:br/>
        <w:t>6.1.2. фиксировать сведения о действиях Пользователя;</w:t>
      </w:r>
      <w:r w:rsidRPr="008D2EA6">
        <w:rPr>
          <w:rFonts w:ascii="Arial" w:hAnsi="Arial" w:cs="Arial"/>
        </w:rPr>
        <w:br/>
        <w:t>6.1.3. временно ограничивать доступ, если имеются признаки нарушения безопасности или попытки несанкционированного доступа.</w:t>
      </w:r>
    </w:p>
    <w:p w14:paraId="70906336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6.2. Компания обязана:</w:t>
      </w:r>
    </w:p>
    <w:p w14:paraId="68F3F435" w14:textId="29489E46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6.2.1. обеспечивать функционирование ЛК и сохранность информации;</w:t>
      </w:r>
      <w:r w:rsidRPr="008D2EA6">
        <w:rPr>
          <w:rFonts w:ascii="Arial" w:hAnsi="Arial" w:cs="Arial"/>
        </w:rPr>
        <w:br/>
        <w:t>6.2.2. принимать меры по защите ПЭП от несанкционированного использования;</w:t>
      </w:r>
      <w:r w:rsidRPr="008D2EA6">
        <w:rPr>
          <w:rFonts w:ascii="Arial" w:hAnsi="Arial" w:cs="Arial"/>
        </w:rPr>
        <w:br/>
        <w:t>6.2.3. обеспечивать Пользователю возможность ознакомления с документами, подписанными ПЭП.</w:t>
      </w:r>
    </w:p>
    <w:p w14:paraId="71EC92C2" w14:textId="77777777" w:rsidR="008D2EA6" w:rsidRPr="003F3834" w:rsidRDefault="008D2EA6" w:rsidP="004E6996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3F3834">
        <w:rPr>
          <w:rStyle w:val="aa"/>
          <w:rFonts w:ascii="Arial" w:hAnsi="Arial" w:cs="Arial"/>
          <w:sz w:val="24"/>
          <w:szCs w:val="24"/>
        </w:rPr>
        <w:t>7. Права и обязанности Пользователя</w:t>
      </w:r>
    </w:p>
    <w:p w14:paraId="1BC6FFD6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7.1. Пользователь вправе:</w:t>
      </w:r>
    </w:p>
    <w:p w14:paraId="6CD3B926" w14:textId="77777777" w:rsidR="004E6996" w:rsidRPr="004E6996" w:rsidRDefault="008D2EA6" w:rsidP="004E6996">
      <w:pPr>
        <w:pStyle w:val="ab"/>
        <w:ind w:left="-1134"/>
        <w:rPr>
          <w:rFonts w:ascii="Arial" w:hAnsi="Arial" w:cs="Arial"/>
          <w:sz w:val="24"/>
          <w:szCs w:val="24"/>
        </w:rPr>
      </w:pPr>
      <w:r w:rsidRPr="004E6996">
        <w:rPr>
          <w:rFonts w:ascii="Arial" w:hAnsi="Arial" w:cs="Arial"/>
          <w:sz w:val="24"/>
          <w:szCs w:val="24"/>
        </w:rPr>
        <w:t>7.1.1.</w:t>
      </w:r>
      <w:r w:rsidR="00D16DC8" w:rsidRPr="004E6996">
        <w:rPr>
          <w:rFonts w:ascii="Arial" w:hAnsi="Arial" w:cs="Arial"/>
          <w:sz w:val="24"/>
          <w:szCs w:val="24"/>
        </w:rPr>
        <w:t xml:space="preserve"> </w:t>
      </w:r>
      <w:r w:rsidRPr="004E6996">
        <w:rPr>
          <w:rFonts w:ascii="Arial" w:hAnsi="Arial" w:cs="Arial"/>
          <w:sz w:val="24"/>
          <w:szCs w:val="24"/>
        </w:rPr>
        <w:t>использовать ПЭП для подписания документов;</w:t>
      </w:r>
    </w:p>
    <w:p w14:paraId="7CA5710B" w14:textId="05F2A78B" w:rsidR="004E6996" w:rsidRPr="004E6996" w:rsidRDefault="008D2EA6" w:rsidP="004E6996">
      <w:pPr>
        <w:pStyle w:val="ab"/>
        <w:ind w:left="-1134"/>
        <w:rPr>
          <w:rStyle w:val="aa"/>
          <w:rFonts w:ascii="Arial" w:hAnsi="Arial" w:cs="Arial"/>
          <w:b w:val="0"/>
          <w:bCs w:val="0"/>
          <w:sz w:val="24"/>
          <w:szCs w:val="24"/>
        </w:rPr>
      </w:pPr>
      <w:r w:rsidRPr="004E6996">
        <w:rPr>
          <w:rFonts w:ascii="Arial" w:hAnsi="Arial" w:cs="Arial"/>
          <w:sz w:val="24"/>
          <w:szCs w:val="24"/>
        </w:rPr>
        <w:t>7.1.2. получать информацию о своих документах и действиях в ЛК.</w:t>
      </w:r>
    </w:p>
    <w:p w14:paraId="19434797" w14:textId="1172D015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Style w:val="aa"/>
          <w:rFonts w:ascii="Arial" w:hAnsi="Arial" w:cs="Arial"/>
        </w:rPr>
        <w:t>7.2. Пользователь обязуется:</w:t>
      </w:r>
    </w:p>
    <w:p w14:paraId="2F48D5B1" w14:textId="1D2A1138" w:rsidR="008D2EA6" w:rsidRPr="004E6996" w:rsidRDefault="008D2EA6" w:rsidP="004E6996">
      <w:pPr>
        <w:pStyle w:val="ab"/>
        <w:ind w:left="-1134"/>
        <w:rPr>
          <w:rFonts w:ascii="Arial" w:hAnsi="Arial" w:cs="Arial"/>
          <w:sz w:val="24"/>
          <w:szCs w:val="24"/>
        </w:rPr>
      </w:pPr>
      <w:r w:rsidRPr="004E6996">
        <w:rPr>
          <w:rFonts w:ascii="Arial" w:hAnsi="Arial" w:cs="Arial"/>
          <w:sz w:val="24"/>
          <w:szCs w:val="24"/>
        </w:rPr>
        <w:t>7.2.1. соблюдать конфиденциальность логина и пароля;</w:t>
      </w:r>
      <w:r w:rsidRPr="004E6996">
        <w:rPr>
          <w:rFonts w:ascii="Arial" w:hAnsi="Arial" w:cs="Arial"/>
          <w:sz w:val="24"/>
          <w:szCs w:val="24"/>
        </w:rPr>
        <w:br/>
        <w:t>7.2.2. не передавать доступ к ЛК третьим лицам;</w:t>
      </w:r>
      <w:r w:rsidRPr="004E6996">
        <w:rPr>
          <w:rFonts w:ascii="Arial" w:hAnsi="Arial" w:cs="Arial"/>
          <w:sz w:val="24"/>
          <w:szCs w:val="24"/>
        </w:rPr>
        <w:br/>
        <w:t>7.2.3. незамедлительно уведомлять Компанию о подозрении на компрометацию ПЭП;</w:t>
      </w:r>
      <w:r w:rsidRPr="004E6996">
        <w:rPr>
          <w:rFonts w:ascii="Arial" w:hAnsi="Arial" w:cs="Arial"/>
          <w:sz w:val="24"/>
          <w:szCs w:val="24"/>
        </w:rPr>
        <w:br/>
        <w:t>7.2.4. проверять содержание документа перед подписанием.</w:t>
      </w:r>
    </w:p>
    <w:p w14:paraId="3777D697" w14:textId="77777777" w:rsidR="004E6996" w:rsidRPr="008D2EA6" w:rsidRDefault="004E6996" w:rsidP="004E6996">
      <w:pPr>
        <w:pStyle w:val="ab"/>
        <w:ind w:left="-1134"/>
      </w:pPr>
    </w:p>
    <w:p w14:paraId="183AAB1D" w14:textId="77777777" w:rsidR="008D2EA6" w:rsidRPr="003F3834" w:rsidRDefault="008D2EA6" w:rsidP="004E6996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3F3834">
        <w:rPr>
          <w:rStyle w:val="aa"/>
          <w:rFonts w:ascii="Arial" w:hAnsi="Arial" w:cs="Arial"/>
          <w:sz w:val="24"/>
          <w:szCs w:val="24"/>
        </w:rPr>
        <w:t>8. Ограничения и ответственность</w:t>
      </w:r>
    </w:p>
    <w:p w14:paraId="1DC339C6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8.1. Пользователь несёт ответственность за все действия, совершённые с использованием его ПЭП.</w:t>
      </w:r>
    </w:p>
    <w:p w14:paraId="658C2A48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8.2. Компания не несёт ответственность за использование ПЭП третьими лицами, если доступ к ЛК был получен вследствие нарушения Пользователем требований безопасности.</w:t>
      </w:r>
    </w:p>
    <w:p w14:paraId="05CA229C" w14:textId="1DB638CA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8.3. Компания не несёт ответственности за технические сбои на стороне Пользователя, включая использование устаревших устройств или ПО.</w:t>
      </w:r>
    </w:p>
    <w:p w14:paraId="369E5CD7" w14:textId="77777777" w:rsidR="008D2EA6" w:rsidRPr="003F3834" w:rsidRDefault="008D2EA6" w:rsidP="004E6996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3F3834">
        <w:rPr>
          <w:rStyle w:val="aa"/>
          <w:rFonts w:ascii="Arial" w:hAnsi="Arial" w:cs="Arial"/>
          <w:sz w:val="24"/>
          <w:szCs w:val="24"/>
        </w:rPr>
        <w:lastRenderedPageBreak/>
        <w:t>9. Разрешение споров</w:t>
      </w:r>
    </w:p>
    <w:p w14:paraId="745C7759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9.1. Электронные документы, подписанные ПЭП, признаются действительными и порождают юридические последствия до тех пор, пока судом не будет установлено иное.</w:t>
      </w:r>
    </w:p>
    <w:p w14:paraId="1A5B89F8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9.2. Споры, возникающие между Сторонами, подлежат досудебному урегулированию путём направления претензии. Срок ответа — 30 календарных дней.</w:t>
      </w:r>
    </w:p>
    <w:p w14:paraId="629B2F7B" w14:textId="00038294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9.3. При невозможности урегулирования спор подлежит рассмотрению в суде по месту нахождения Компании.</w:t>
      </w:r>
    </w:p>
    <w:p w14:paraId="767976CB" w14:textId="77777777" w:rsidR="008D2EA6" w:rsidRPr="003F3834" w:rsidRDefault="008D2EA6" w:rsidP="004E6996">
      <w:pPr>
        <w:pStyle w:val="2"/>
        <w:ind w:left="-1134"/>
        <w:jc w:val="center"/>
        <w:rPr>
          <w:rFonts w:ascii="Arial" w:hAnsi="Arial" w:cs="Arial"/>
          <w:sz w:val="24"/>
          <w:szCs w:val="24"/>
        </w:rPr>
      </w:pPr>
      <w:r w:rsidRPr="003F3834">
        <w:rPr>
          <w:rStyle w:val="aa"/>
          <w:rFonts w:ascii="Arial" w:hAnsi="Arial" w:cs="Arial"/>
          <w:sz w:val="24"/>
          <w:szCs w:val="24"/>
        </w:rPr>
        <w:t>10. Заключительные положения</w:t>
      </w:r>
    </w:p>
    <w:p w14:paraId="2CCF4647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10.1. Настоящее Соглашение действует бессрочно до момента отзыва Пользователем или прекращения доступа к ЛК.</w:t>
      </w:r>
    </w:p>
    <w:p w14:paraId="26C7E74A" w14:textId="2E0A3F0D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10.2. Отзыв Соглашения осуществляется путём направления Пользователем письменного заявления</w:t>
      </w:r>
      <w:r w:rsidR="004E6996">
        <w:rPr>
          <w:rFonts w:ascii="Arial" w:hAnsi="Arial" w:cs="Arial"/>
        </w:rPr>
        <w:t xml:space="preserve"> по адресу: </w:t>
      </w:r>
      <w:r w:rsidR="004E6996">
        <w:rPr>
          <w:rFonts w:ascii="Arial" w:hAnsi="Arial" w:cs="Arial"/>
          <w:lang w:val="en-US"/>
        </w:rPr>
        <w:fldChar w:fldCharType="begin"/>
      </w:r>
      <w:r w:rsidR="004E6996">
        <w:rPr>
          <w:rFonts w:ascii="Arial" w:hAnsi="Arial" w:cs="Arial"/>
          <w:lang w:val="en-US"/>
        </w:rPr>
        <w:instrText>HYPERLINK</w:instrText>
      </w:r>
      <w:r w:rsidR="004E6996" w:rsidRPr="004E6996">
        <w:rPr>
          <w:rFonts w:ascii="Arial" w:hAnsi="Arial" w:cs="Arial"/>
        </w:rPr>
        <w:instrText xml:space="preserve"> "</w:instrText>
      </w:r>
      <w:r w:rsidR="004E6996">
        <w:rPr>
          <w:rFonts w:ascii="Arial" w:hAnsi="Arial" w:cs="Arial"/>
          <w:lang w:val="en-US"/>
        </w:rPr>
        <w:instrText>mailto</w:instrText>
      </w:r>
      <w:r w:rsidR="004E6996" w:rsidRPr="004E6996">
        <w:rPr>
          <w:rFonts w:ascii="Arial" w:hAnsi="Arial" w:cs="Arial"/>
        </w:rPr>
        <w:instrText>:</w:instrText>
      </w:r>
      <w:r w:rsidR="004E6996">
        <w:rPr>
          <w:rFonts w:ascii="Arial" w:hAnsi="Arial" w:cs="Arial"/>
          <w:lang w:val="en-US"/>
        </w:rPr>
        <w:instrText>info</w:instrText>
      </w:r>
      <w:r w:rsidR="004E6996" w:rsidRPr="004E6996">
        <w:rPr>
          <w:rFonts w:ascii="Arial" w:hAnsi="Arial" w:cs="Arial"/>
        </w:rPr>
        <w:instrText>@</w:instrText>
      </w:r>
      <w:r w:rsidR="004E6996">
        <w:rPr>
          <w:rFonts w:ascii="Arial" w:hAnsi="Arial" w:cs="Arial"/>
          <w:lang w:val="en-US"/>
        </w:rPr>
        <w:instrText>adfcapital</w:instrText>
      </w:r>
      <w:r w:rsidR="004E6996" w:rsidRPr="004E6996">
        <w:rPr>
          <w:rFonts w:ascii="Arial" w:hAnsi="Arial" w:cs="Arial"/>
        </w:rPr>
        <w:instrText>.</w:instrText>
      </w:r>
      <w:r w:rsidR="004E6996">
        <w:rPr>
          <w:rFonts w:ascii="Arial" w:hAnsi="Arial" w:cs="Arial"/>
          <w:lang w:val="en-US"/>
        </w:rPr>
        <w:instrText>ru</w:instrText>
      </w:r>
      <w:r w:rsidR="004E6996" w:rsidRPr="004E6996">
        <w:rPr>
          <w:rFonts w:ascii="Arial" w:hAnsi="Arial" w:cs="Arial"/>
        </w:rPr>
        <w:instrText>"</w:instrText>
      </w:r>
      <w:r w:rsidR="004E6996">
        <w:rPr>
          <w:rFonts w:ascii="Arial" w:hAnsi="Arial" w:cs="Arial"/>
          <w:lang w:val="en-US"/>
        </w:rPr>
        <w:fldChar w:fldCharType="separate"/>
      </w:r>
      <w:r w:rsidR="004E6996" w:rsidRPr="00D5710C">
        <w:rPr>
          <w:rStyle w:val="a3"/>
          <w:rFonts w:ascii="Arial" w:hAnsi="Arial" w:cs="Arial"/>
          <w:lang w:val="en-US"/>
        </w:rPr>
        <w:t>info</w:t>
      </w:r>
      <w:r w:rsidR="004E6996" w:rsidRPr="00D5710C">
        <w:rPr>
          <w:rStyle w:val="a3"/>
          <w:rFonts w:ascii="Arial" w:hAnsi="Arial" w:cs="Arial"/>
        </w:rPr>
        <w:t>@</w:t>
      </w:r>
      <w:proofErr w:type="spellStart"/>
      <w:r w:rsidR="004E6996" w:rsidRPr="00D5710C">
        <w:rPr>
          <w:rStyle w:val="a3"/>
          <w:rFonts w:ascii="Arial" w:hAnsi="Arial" w:cs="Arial"/>
          <w:lang w:val="en-US"/>
        </w:rPr>
        <w:t>adfcapital</w:t>
      </w:r>
      <w:proofErr w:type="spellEnd"/>
      <w:r w:rsidR="004E6996" w:rsidRPr="00D5710C">
        <w:rPr>
          <w:rStyle w:val="a3"/>
          <w:rFonts w:ascii="Arial" w:hAnsi="Arial" w:cs="Arial"/>
        </w:rPr>
        <w:t>.</w:t>
      </w:r>
      <w:proofErr w:type="spellStart"/>
      <w:r w:rsidR="004E6996" w:rsidRPr="00D5710C">
        <w:rPr>
          <w:rStyle w:val="a3"/>
          <w:rFonts w:ascii="Arial" w:hAnsi="Arial" w:cs="Arial"/>
          <w:lang w:val="en-US"/>
        </w:rPr>
        <w:t>ru</w:t>
      </w:r>
      <w:proofErr w:type="spellEnd"/>
      <w:r w:rsidR="004E6996">
        <w:rPr>
          <w:rFonts w:ascii="Arial" w:hAnsi="Arial" w:cs="Arial"/>
          <w:lang w:val="en-US"/>
        </w:rPr>
        <w:fldChar w:fldCharType="end"/>
      </w:r>
      <w:r w:rsidR="004E6996" w:rsidRPr="004E6996">
        <w:rPr>
          <w:rFonts w:ascii="Arial" w:hAnsi="Arial" w:cs="Arial"/>
        </w:rPr>
        <w:t xml:space="preserve"> </w:t>
      </w:r>
      <w:r w:rsidRPr="008D2EA6">
        <w:rPr>
          <w:rFonts w:ascii="Arial" w:hAnsi="Arial" w:cs="Arial"/>
        </w:rPr>
        <w:t>. Отзыв не влияет на юридическую силу ранее подписанных документов.</w:t>
      </w:r>
    </w:p>
    <w:p w14:paraId="5E00BF06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10.3. Компания вправе вносить изменения в Соглашение путём публикации новой редакции на Сайте и в ЛК. Продолжение использования ЛК означает согласие Пользователя с новой редакцией.</w:t>
      </w:r>
    </w:p>
    <w:p w14:paraId="5DAD2B69" w14:textId="77777777" w:rsidR="008D2EA6" w:rsidRPr="008D2EA6" w:rsidRDefault="008D2EA6" w:rsidP="00D16DC8">
      <w:pPr>
        <w:pStyle w:val="a9"/>
        <w:ind w:left="-1134"/>
        <w:jc w:val="both"/>
        <w:rPr>
          <w:rFonts w:ascii="Arial" w:hAnsi="Arial" w:cs="Arial"/>
        </w:rPr>
      </w:pPr>
      <w:r w:rsidRPr="008D2EA6">
        <w:rPr>
          <w:rFonts w:ascii="Arial" w:hAnsi="Arial" w:cs="Arial"/>
        </w:rPr>
        <w:t>10.4. Настоящее Соглашение является частью пакета документов, принимаемых Пользователем при регистрации и необходимых для доступа к Личному кабинету.</w:t>
      </w:r>
    </w:p>
    <w:p w14:paraId="35D050B0" w14:textId="77777777" w:rsidR="00DE3B3D" w:rsidRPr="008D2EA6" w:rsidRDefault="00DE3B3D" w:rsidP="00D16DC8">
      <w:pPr>
        <w:ind w:left="-1134"/>
        <w:jc w:val="both"/>
        <w:rPr>
          <w:rFonts w:ascii="Arial" w:hAnsi="Arial" w:cs="Arial"/>
          <w:sz w:val="24"/>
          <w:szCs w:val="24"/>
        </w:rPr>
      </w:pPr>
    </w:p>
    <w:sectPr w:rsidR="00DE3B3D" w:rsidRPr="008D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5B5F"/>
    <w:multiLevelType w:val="hybridMultilevel"/>
    <w:tmpl w:val="B1269A28"/>
    <w:lvl w:ilvl="0" w:tplc="90FA37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6932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E6"/>
    <w:rsid w:val="000A765A"/>
    <w:rsid w:val="000B2BE6"/>
    <w:rsid w:val="000F0366"/>
    <w:rsid w:val="00116464"/>
    <w:rsid w:val="0017799E"/>
    <w:rsid w:val="001947CE"/>
    <w:rsid w:val="001D51A8"/>
    <w:rsid w:val="001F1F65"/>
    <w:rsid w:val="00202C76"/>
    <w:rsid w:val="002413DC"/>
    <w:rsid w:val="003008FE"/>
    <w:rsid w:val="0030392E"/>
    <w:rsid w:val="003641D7"/>
    <w:rsid w:val="003F3834"/>
    <w:rsid w:val="004605F7"/>
    <w:rsid w:val="004E6996"/>
    <w:rsid w:val="005452E8"/>
    <w:rsid w:val="005767AD"/>
    <w:rsid w:val="00581C17"/>
    <w:rsid w:val="006624F0"/>
    <w:rsid w:val="00696100"/>
    <w:rsid w:val="006A6AC8"/>
    <w:rsid w:val="006B1F7F"/>
    <w:rsid w:val="0079535B"/>
    <w:rsid w:val="007F1A2F"/>
    <w:rsid w:val="00815212"/>
    <w:rsid w:val="00871609"/>
    <w:rsid w:val="008C6B11"/>
    <w:rsid w:val="008D2EA6"/>
    <w:rsid w:val="00981EAA"/>
    <w:rsid w:val="009B30E9"/>
    <w:rsid w:val="00A24735"/>
    <w:rsid w:val="00A341CD"/>
    <w:rsid w:val="00A7675F"/>
    <w:rsid w:val="00B11F53"/>
    <w:rsid w:val="00B3271F"/>
    <w:rsid w:val="00C33D2B"/>
    <w:rsid w:val="00C52FB5"/>
    <w:rsid w:val="00C84700"/>
    <w:rsid w:val="00CA1134"/>
    <w:rsid w:val="00CA198E"/>
    <w:rsid w:val="00CF3BA9"/>
    <w:rsid w:val="00D16DC8"/>
    <w:rsid w:val="00D572E5"/>
    <w:rsid w:val="00DA68D0"/>
    <w:rsid w:val="00DC4CEE"/>
    <w:rsid w:val="00DE3B3D"/>
    <w:rsid w:val="00EF05C5"/>
    <w:rsid w:val="00EF7F86"/>
    <w:rsid w:val="00F0701E"/>
    <w:rsid w:val="00F21550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77DC"/>
  <w15:docId w15:val="{4A0A0DAE-6CEB-604C-871A-6AFE6B89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BE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41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B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B2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572E5"/>
  </w:style>
  <w:style w:type="paragraph" w:customStyle="1" w:styleId="s1">
    <w:name w:val="s_1"/>
    <w:basedOn w:val="a"/>
    <w:rsid w:val="00A3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341CD"/>
    <w:rPr>
      <w:color w:val="0000FF"/>
      <w:u w:val="single"/>
    </w:rPr>
  </w:style>
  <w:style w:type="paragraph" w:customStyle="1" w:styleId="Default">
    <w:name w:val="Default"/>
    <w:rsid w:val="007F1A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Цветовое выделение"/>
    <w:uiPriority w:val="99"/>
    <w:rsid w:val="00B11F53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B11F53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641D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6">
    <w:name w:val="Table Grid"/>
    <w:basedOn w:val="a1"/>
    <w:uiPriority w:val="59"/>
    <w:rsid w:val="00C8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6"/>
    <w:uiPriority w:val="59"/>
    <w:rsid w:val="0069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99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2E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Normal (Web)"/>
    <w:basedOn w:val="a"/>
    <w:uiPriority w:val="99"/>
    <w:unhideWhenUsed/>
    <w:rsid w:val="008D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8D2EA6"/>
    <w:rPr>
      <w:b/>
      <w:bCs/>
    </w:rPr>
  </w:style>
  <w:style w:type="paragraph" w:styleId="ab">
    <w:name w:val="No Spacing"/>
    <w:uiPriority w:val="1"/>
    <w:qFormat/>
    <w:rsid w:val="008D2EA6"/>
    <w:pPr>
      <w:spacing w:after="0" w:line="240" w:lineRule="auto"/>
    </w:pPr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sid w:val="00C5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fcapi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Викулова</dc:creator>
  <cp:lastModifiedBy>Anastasia </cp:lastModifiedBy>
  <cp:revision>2</cp:revision>
  <cp:lastPrinted>2024-04-02T06:30:00Z</cp:lastPrinted>
  <dcterms:created xsi:type="dcterms:W3CDTF">2025-11-24T10:17:00Z</dcterms:created>
  <dcterms:modified xsi:type="dcterms:W3CDTF">2025-11-24T10:17:00Z</dcterms:modified>
</cp:coreProperties>
</file>